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377"/>
        <w:gridCol w:w="2410"/>
        <w:gridCol w:w="566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495C3C">
        <w:trPr>
          <w:trHeight w:val="444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6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991E5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80383A1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4116759"/>
            <w:r>
              <w:rPr>
                <w:rFonts w:ascii="Arial" w:eastAsia="Arial" w:hAnsi="Arial" w:cs="Arial"/>
                <w:color w:val="000000"/>
              </w:rPr>
              <w:t>4162.010.26.1.4785-2025</w:t>
            </w:r>
            <w:bookmarkEnd w:id="0"/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991E5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991E5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7B44D0C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ANDRES FELIPE GOMEZ FERNANDEZ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991E53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6CB0550A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1.144.191.330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991E5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5E375DF5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$11.385.000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991E5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47546901" w:rsidR="00C6518D" w:rsidRPr="007424B8" w:rsidRDefault="00991E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1E53">
              <w:rPr>
                <w:rFonts w:ascii="Arial" w:eastAsia="Arial" w:hAnsi="Arial" w:cs="Arial"/>
                <w:color w:val="000000"/>
              </w:rPr>
              <w:t>14/NOV/2025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991E5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1EA3036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r w:rsidR="00991E53">
              <w:rPr>
                <w:rFonts w:ascii="Arial" w:eastAsia="Arial" w:hAnsi="Arial" w:cs="Arial"/>
                <w:color w:val="000000"/>
              </w:rPr>
              <w:t>DIC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495C3C">
        <w:trPr>
          <w:trHeight w:val="333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66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614EA84B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76D24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2428DCF2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76D24" w:rsidRPr="003405A0">
              <w:rPr>
                <w:rFonts w:ascii="Arial" w:eastAsia="Arial" w:hAnsi="Arial" w:cs="Arial"/>
              </w:rPr>
              <w:t>X</w:t>
            </w:r>
            <w:r w:rsidRPr="003405A0">
              <w:rPr>
                <w:rFonts w:ascii="Arial" w:eastAsia="Arial" w:hAnsi="Arial" w:cs="Arial"/>
              </w:rPr>
              <w:t>)</w:t>
            </w:r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991E53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633D5778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</w:t>
            </w:r>
            <w:r w:rsidR="005801A1">
              <w:rPr>
                <w:rFonts w:ascii="Arial" w:eastAsia="Arial" w:hAnsi="Arial" w:cs="Arial"/>
                <w:noProof/>
                <w:color w:val="000000"/>
              </w:rPr>
              <w:t>518.00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991E53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0D1CBFA" w:rsidR="00C6518D" w:rsidRPr="001263B2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263B2">
              <w:rPr>
                <w:rFonts w:ascii="Tahoma" w:eastAsia="Calibri" w:hAnsi="Tahoma" w:cs="Tahoma"/>
              </w:rPr>
              <w:t>﻿</w:t>
            </w:r>
            <w:r w:rsidR="001263B2" w:rsidRPr="001263B2">
              <w:rPr>
                <w:rFonts w:ascii="Arial" w:eastAsia="Calibri" w:hAnsi="Arial" w:cs="Arial"/>
              </w:rPr>
              <w:t>1077477122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991E5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2727CBBF" w:rsidR="00C6518D" w:rsidRPr="001263B2" w:rsidRDefault="001263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1263B2">
              <w:rPr>
                <w:rFonts w:ascii="Arial" w:eastAsia="Calibri" w:hAnsi="Arial" w:cs="Arial"/>
              </w:rPr>
              <w:t>8823645306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991E5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3AD6AD5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991E5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192695AD" w:rsidR="00C6518D" w:rsidRPr="007424B8" w:rsidRDefault="001263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263B2">
              <w:rPr>
                <w:rFonts w:ascii="Arial" w:eastAsia="Arial" w:hAnsi="Arial" w:cs="Arial"/>
                <w:color w:val="000000"/>
              </w:rPr>
              <w:t>25</w:t>
            </w:r>
            <w:r w:rsidR="005801A1" w:rsidRPr="001263B2">
              <w:rPr>
                <w:rFonts w:ascii="Arial" w:eastAsia="Arial" w:hAnsi="Arial" w:cs="Arial"/>
                <w:color w:val="000000"/>
              </w:rPr>
              <w:t>/11/2025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991E53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C97E249" w:rsidR="00C6518D" w:rsidRPr="007424B8" w:rsidRDefault="001263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263B2">
              <w:rPr>
                <w:rFonts w:ascii="Arial" w:eastAsia="Arial" w:hAnsi="Arial" w:cs="Arial"/>
                <w:color w:val="000000"/>
              </w:rPr>
              <w:t>DICIEM</w:t>
            </w:r>
            <w:r w:rsidR="005801A1" w:rsidRPr="001263B2">
              <w:rPr>
                <w:rFonts w:ascii="Arial" w:eastAsia="Arial" w:hAnsi="Arial" w:cs="Arial"/>
                <w:color w:val="000000"/>
              </w:rPr>
              <w:t xml:space="preserve">BRE </w:t>
            </w:r>
            <w:r w:rsidR="00AC47E8">
              <w:rPr>
                <w:rFonts w:ascii="Arial" w:eastAsia="Arial" w:hAnsi="Arial" w:cs="Arial"/>
                <w:color w:val="000000"/>
              </w:rPr>
              <w:t>-</w:t>
            </w:r>
            <w:r w:rsidR="005801A1" w:rsidRPr="001263B2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CC2496E" w14:textId="77777777" w:rsidR="00351D24" w:rsidRDefault="00351D24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1097DFFB" w14:textId="1FD941E9" w:rsidR="00C6518D" w:rsidRDefault="007424B8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351D24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DA4DC68" w14:textId="77777777" w:rsidR="00351D24" w:rsidRPr="007424B8" w:rsidRDefault="00351D24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57896AFE" w14:textId="77777777" w:rsidR="00C6518D" w:rsidRDefault="007424B8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4C5A053F" w14:textId="77777777" w:rsidR="00351D24" w:rsidRDefault="00351D24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78589B" w14:textId="77777777" w:rsidR="00351D24" w:rsidRPr="007424B8" w:rsidRDefault="00351D24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05400E6" w14:textId="77777777" w:rsidTr="00351D24">
        <w:trPr>
          <w:trHeight w:val="4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104713">
        <w:trPr>
          <w:trHeight w:val="775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86DE07" w14:textId="4E38E0C0" w:rsidR="005801A1" w:rsidRDefault="005801A1" w:rsidP="00351D2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Realizar el levantamiento,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consolidación y análisis de la información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correspondiente a la cobertura,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participación e impacto de las actividades,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proyectos y programas ejecutados por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Secretaría del Deporte y la Recreación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Distrito de Santiago de Cali, en las zonas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o comunas que tenga a su cargo.</w:t>
            </w:r>
          </w:p>
          <w:p w14:paraId="4C61ED4B" w14:textId="77777777" w:rsidR="00495C3C" w:rsidRPr="00F13B28" w:rsidRDefault="00495C3C" w:rsidP="00351D2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27D81AC" w14:textId="77777777" w:rsidR="005801A1" w:rsidRDefault="005801A1" w:rsidP="00351D24">
            <w:pPr>
              <w:rPr>
                <w:color w:val="000000"/>
              </w:rPr>
            </w:pPr>
          </w:p>
          <w:p w14:paraId="13E4844C" w14:textId="77777777" w:rsidR="005801A1" w:rsidRDefault="005801A1" w:rsidP="00495C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Pr="006B1CDB">
              <w:rPr>
                <w:rFonts w:ascii="Arial" w:hAnsi="Arial" w:cs="Arial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Articular acciones metodológicas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lastRenderedPageBreak/>
              <w:t>relacionadas con la categorización de los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equipamientos deportivos y recreativos,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mediante la orientación, coordinación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acompañamiento a los procesos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desarrollados en territorio, garantizando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implementación de estrategias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promuevan la participación,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fortalecimiento comunitario y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</w:rPr>
              <w:t>cumplimiento de los objetivos del área.</w:t>
            </w:r>
          </w:p>
          <w:p w14:paraId="263FE4BB" w14:textId="77777777" w:rsidR="00495C3C" w:rsidRPr="00836FF5" w:rsidRDefault="00495C3C" w:rsidP="00495C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6539A14" w14:textId="77777777" w:rsidR="005801A1" w:rsidRDefault="005801A1" w:rsidP="00351D24">
            <w:pPr>
              <w:rPr>
                <w:color w:val="000000"/>
              </w:rPr>
            </w:pPr>
          </w:p>
          <w:p w14:paraId="604AC4F5" w14:textId="77777777" w:rsidR="005801A1" w:rsidRPr="00900C2B" w:rsidRDefault="005801A1" w:rsidP="00495C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Pr="00836FF5">
              <w:rPr>
                <w:rFonts w:ascii="Arial" w:hAnsi="Arial" w:cs="Arial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Gestionar el seguimiento y control de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actividades en campo, según las líneas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estratégicas del proyecto, realizando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desplazamientos a los diferentes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escenarios deportivos utilizados, así como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en las acciones documentales y digitales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relacionadas con los beneficiarios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</w:rPr>
              <w:t>programa.</w:t>
            </w:r>
          </w:p>
          <w:p w14:paraId="66180909" w14:textId="77777777" w:rsidR="005801A1" w:rsidRDefault="005801A1" w:rsidP="00351D24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939C8FF" w14:textId="77777777" w:rsidR="00495C3C" w:rsidRPr="007C093D" w:rsidRDefault="00495C3C" w:rsidP="00351D24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31F9A80" w14:textId="77777777" w:rsidR="005801A1" w:rsidRPr="00900C2B" w:rsidRDefault="005801A1" w:rsidP="00495C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Pr="00900C2B">
              <w:rPr>
                <w:rFonts w:ascii="Arial" w:hAnsi="Arial" w:cs="Arial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Verificar el cumplimiento y/</w:t>
            </w:r>
            <w:proofErr w:type="spellStart"/>
            <w:r w:rsidRPr="00900C2B">
              <w:rPr>
                <w:rFonts w:ascii="Arial" w:hAnsi="Arial" w:cs="Arial"/>
                <w:color w:val="000000"/>
                <w:lang w:eastAsia="es-CO"/>
              </w:rPr>
              <w:t>ó</w:t>
            </w:r>
            <w:proofErr w:type="spellEnd"/>
            <w:r w:rsidRPr="00900C2B">
              <w:rPr>
                <w:rFonts w:ascii="Arial" w:hAnsi="Arial" w:cs="Arial"/>
                <w:color w:val="000000"/>
                <w:lang w:eastAsia="es-CO"/>
              </w:rPr>
              <w:t xml:space="preserve"> participar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de las actividades en pro del desarrollo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sistema de gestión de calidad, el sistema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de gestión ambiental y el sistema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</w:rPr>
              <w:t>gestión de seguridad y salud en el trabajo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65A62AD" w14:textId="77777777" w:rsidR="005801A1" w:rsidRDefault="005801A1" w:rsidP="00351D24">
            <w:pPr>
              <w:rPr>
                <w:color w:val="000000"/>
              </w:rPr>
            </w:pPr>
          </w:p>
          <w:p w14:paraId="03C0C794" w14:textId="77777777" w:rsidR="00495C3C" w:rsidRDefault="00495C3C" w:rsidP="00351D24">
            <w:pPr>
              <w:rPr>
                <w:color w:val="000000"/>
              </w:rPr>
            </w:pPr>
          </w:p>
          <w:p w14:paraId="74884137" w14:textId="79ADDC43" w:rsidR="005801A1" w:rsidRDefault="005801A1" w:rsidP="00495C3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Pr="00424DF2">
              <w:rPr>
                <w:rFonts w:ascii="Arial" w:hAnsi="Arial" w:cs="Arial"/>
              </w:rPr>
              <w:t xml:space="preserve"> </w:t>
            </w:r>
            <w:r w:rsidRPr="00424DF2">
              <w:rPr>
                <w:rFonts w:ascii="Arial" w:hAnsi="Arial" w:cs="Arial"/>
                <w:color w:val="000000"/>
                <w:lang w:eastAsia="es-CO"/>
              </w:rPr>
              <w:t>Planear y diligenciar el formato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24DF2">
              <w:rPr>
                <w:rFonts w:ascii="Arial" w:hAnsi="Arial" w:cs="Arial"/>
                <w:color w:val="000000"/>
                <w:lang w:eastAsia="es-CO"/>
              </w:rPr>
              <w:t>parrilla de los monitores deportivo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24DF2">
              <w:rPr>
                <w:rFonts w:ascii="Arial" w:hAnsi="Arial" w:cs="Arial"/>
                <w:color w:val="000000"/>
              </w:rPr>
              <w:t>Secretar</w:t>
            </w:r>
            <w:r w:rsidR="00351D24">
              <w:rPr>
                <w:rFonts w:ascii="Arial" w:hAnsi="Arial" w:cs="Arial"/>
                <w:color w:val="000000"/>
              </w:rPr>
              <w:t>í</w:t>
            </w:r>
            <w:r w:rsidRPr="00424DF2">
              <w:rPr>
                <w:rFonts w:ascii="Arial" w:hAnsi="Arial" w:cs="Arial"/>
                <w:color w:val="000000"/>
              </w:rPr>
              <w:t>a del Deporte y la Recreación.</w:t>
            </w:r>
          </w:p>
          <w:p w14:paraId="48CDAFD0" w14:textId="77777777" w:rsidR="00351D24" w:rsidRDefault="00351D24" w:rsidP="00351D24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  <w:p w14:paraId="6104E87D" w14:textId="77777777" w:rsidR="00495C3C" w:rsidRDefault="00495C3C" w:rsidP="00351D24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  <w:p w14:paraId="20684D2E" w14:textId="77777777" w:rsidR="004F5ACF" w:rsidRDefault="004F5ACF" w:rsidP="00351D24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  <w:p w14:paraId="189D659F" w14:textId="6C1F1683" w:rsidR="00C6518D" w:rsidRPr="00351D24" w:rsidRDefault="005801A1" w:rsidP="00351D24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6.Las demás relacionadas con el desarrollo del objeto contractual.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D20F44" w14:textId="77777777" w:rsidR="00495C3C" w:rsidRDefault="00495C3C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5054C8" w14:textId="1457F155" w:rsidR="00C6518D" w:rsidRPr="007424B8" w:rsidRDefault="007424B8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8464D">
              <w:rPr>
                <w:rFonts w:ascii="Arial" w:eastAsia="Arial" w:hAnsi="Arial" w:cs="Arial"/>
                <w:color w:val="000000"/>
              </w:rPr>
              <w:t>El desarrollo de esta actividad quedo ejecutada en la cuota 1</w:t>
            </w:r>
            <w:r w:rsidR="001455B7">
              <w:rPr>
                <w:rFonts w:ascii="Arial" w:eastAsia="Arial" w:hAnsi="Arial" w:cs="Arial"/>
                <w:color w:val="000000"/>
              </w:rPr>
              <w:t>.</w:t>
            </w:r>
          </w:p>
          <w:p w14:paraId="49D17C8F" w14:textId="77777777" w:rsidR="007424B8" w:rsidRDefault="007424B8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038ECE" w14:textId="77777777" w:rsidR="0078464D" w:rsidRDefault="0078464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6CAEB15" w14:textId="77777777" w:rsidR="0078464D" w:rsidRDefault="0078464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B1CBC7" w14:textId="77777777" w:rsidR="0078464D" w:rsidRDefault="0078464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ECEB56" w14:textId="77777777" w:rsidR="0078464D" w:rsidRDefault="0078464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8853FB" w14:textId="77777777" w:rsidR="0078464D" w:rsidRDefault="0078464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3CA5CD" w14:textId="77777777" w:rsidR="0078464D" w:rsidRPr="007424B8" w:rsidRDefault="0078464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F96237" w14:textId="436FD6C9" w:rsidR="003E077D" w:rsidRDefault="007424B8" w:rsidP="003E0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2. </w:t>
            </w:r>
            <w:r w:rsidR="007F7EC6">
              <w:rPr>
                <w:rFonts w:ascii="Arial" w:eastAsia="Arial" w:hAnsi="Arial" w:cs="Arial"/>
                <w:color w:val="000000"/>
              </w:rPr>
              <w:t>A</w:t>
            </w:r>
            <w:r w:rsidR="003E077D">
              <w:rPr>
                <w:rFonts w:ascii="Arial" w:eastAsia="Arial" w:hAnsi="Arial" w:cs="Arial"/>
                <w:color w:val="000000"/>
              </w:rPr>
              <w:t xml:space="preserve">rticulé </w:t>
            </w:r>
            <w:r w:rsidR="0064066B">
              <w:rPr>
                <w:rFonts w:ascii="Arial" w:eastAsia="Arial" w:hAnsi="Arial" w:cs="Arial"/>
                <w:color w:val="000000"/>
              </w:rPr>
              <w:t>acciones en la m</w:t>
            </w:r>
            <w:r w:rsidR="0064066B" w:rsidRPr="001455B7">
              <w:rPr>
                <w:rFonts w:ascii="Arial" w:eastAsia="Arial" w:hAnsi="Arial" w:cs="Arial"/>
                <w:color w:val="000000"/>
              </w:rPr>
              <w:t>esa de trabajo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</w:t>
            </w:r>
            <w:r w:rsidR="0078464D">
              <w:rPr>
                <w:rFonts w:ascii="Arial" w:eastAsia="Arial" w:hAnsi="Arial" w:cs="Arial"/>
                <w:color w:val="000000"/>
              </w:rPr>
              <w:t>realizada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con los</w:t>
            </w:r>
            <w:r w:rsidR="0064066B" w:rsidRPr="003E077D">
              <w:rPr>
                <w:rFonts w:ascii="Arial" w:eastAsia="Arial" w:hAnsi="Arial" w:cs="Arial"/>
                <w:color w:val="000000"/>
              </w:rPr>
              <w:t xml:space="preserve"> monitores 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del programa Poblaciones y </w:t>
            </w:r>
            <w:r w:rsidR="0078464D">
              <w:rPr>
                <w:rFonts w:ascii="Arial" w:eastAsia="Arial" w:hAnsi="Arial" w:cs="Arial"/>
                <w:color w:val="000000"/>
              </w:rPr>
              <w:t>E</w:t>
            </w:r>
            <w:r w:rsidR="0064066B">
              <w:rPr>
                <w:rFonts w:ascii="Arial" w:eastAsia="Arial" w:hAnsi="Arial" w:cs="Arial"/>
                <w:color w:val="000000"/>
              </w:rPr>
              <w:t>tnias</w:t>
            </w:r>
            <w:r w:rsidR="0064066B" w:rsidRPr="003E077D">
              <w:rPr>
                <w:rFonts w:ascii="Arial" w:eastAsia="Arial" w:hAnsi="Arial" w:cs="Arial"/>
                <w:color w:val="000000"/>
              </w:rPr>
              <w:t xml:space="preserve"> de</w:t>
            </w:r>
            <w:r w:rsidR="0064066B">
              <w:rPr>
                <w:rFonts w:ascii="Arial" w:eastAsia="Arial" w:hAnsi="Arial" w:cs="Arial"/>
                <w:color w:val="000000"/>
              </w:rPr>
              <w:t>legados como equipo de</w:t>
            </w:r>
            <w:r w:rsidR="0064066B" w:rsidRPr="003E077D">
              <w:rPr>
                <w:rFonts w:ascii="Arial" w:eastAsia="Arial" w:hAnsi="Arial" w:cs="Arial"/>
                <w:color w:val="000000"/>
              </w:rPr>
              <w:t xml:space="preserve"> apoyo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para la </w:t>
            </w:r>
            <w:r w:rsidR="0078464D">
              <w:rPr>
                <w:rFonts w:ascii="Arial" w:eastAsia="Arial" w:hAnsi="Arial" w:cs="Arial"/>
                <w:color w:val="000000"/>
              </w:rPr>
              <w:t>ejecu</w:t>
            </w:r>
            <w:r w:rsidR="0064066B">
              <w:rPr>
                <w:rFonts w:ascii="Arial" w:eastAsia="Arial" w:hAnsi="Arial" w:cs="Arial"/>
                <w:color w:val="000000"/>
              </w:rPr>
              <w:t>ción del</w:t>
            </w:r>
            <w:r w:rsidR="0064066B" w:rsidRPr="003E077D">
              <w:rPr>
                <w:rFonts w:ascii="Arial" w:eastAsia="Arial" w:hAnsi="Arial" w:cs="Arial"/>
                <w:color w:val="000000"/>
              </w:rPr>
              <w:t xml:space="preserve"> evento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dirigido a la población</w:t>
            </w:r>
            <w:r w:rsidR="0064066B" w:rsidRPr="003E077D">
              <w:rPr>
                <w:rFonts w:ascii="Arial" w:eastAsia="Arial" w:hAnsi="Arial" w:cs="Arial"/>
                <w:color w:val="000000"/>
              </w:rPr>
              <w:t xml:space="preserve"> víctima</w:t>
            </w:r>
            <w:r w:rsidR="004F5ACF">
              <w:rPr>
                <w:rFonts w:ascii="Arial" w:eastAsia="Arial" w:hAnsi="Arial" w:cs="Arial"/>
                <w:color w:val="000000"/>
              </w:rPr>
              <w:t>s</w:t>
            </w:r>
            <w:r w:rsidR="0064066B" w:rsidRPr="003E077D">
              <w:rPr>
                <w:rFonts w:ascii="Arial" w:eastAsia="Arial" w:hAnsi="Arial" w:cs="Arial"/>
                <w:color w:val="000000"/>
              </w:rPr>
              <w:t xml:space="preserve"> del conflicto armado</w:t>
            </w:r>
            <w:r w:rsidR="0064066B">
              <w:rPr>
                <w:rFonts w:ascii="Arial" w:eastAsia="Arial" w:hAnsi="Arial" w:cs="Arial"/>
                <w:color w:val="000000"/>
              </w:rPr>
              <w:t>, en la que se abordaron aspectos logísticos y metodológicos</w:t>
            </w:r>
            <w:r w:rsidR="0078464D">
              <w:rPr>
                <w:rFonts w:ascii="Arial" w:eastAsia="Arial" w:hAnsi="Arial" w:cs="Arial"/>
                <w:color w:val="000000"/>
              </w:rPr>
              <w:t xml:space="preserve"> a tener en cuenta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</w:t>
            </w:r>
            <w:r w:rsidR="0078464D">
              <w:rPr>
                <w:rFonts w:ascii="Arial" w:eastAsia="Arial" w:hAnsi="Arial" w:cs="Arial"/>
                <w:color w:val="000000"/>
              </w:rPr>
              <w:t>para el desarrollo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de</w:t>
            </w:r>
            <w:r w:rsidR="0078464D">
              <w:rPr>
                <w:rFonts w:ascii="Arial" w:eastAsia="Arial" w:hAnsi="Arial" w:cs="Arial"/>
                <w:color w:val="000000"/>
              </w:rPr>
              <w:t xml:space="preserve"> las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actividades </w:t>
            </w:r>
            <w:r w:rsidR="0078464D">
              <w:rPr>
                <w:rFonts w:ascii="Arial" w:eastAsia="Arial" w:hAnsi="Arial" w:cs="Arial"/>
                <w:color w:val="000000"/>
              </w:rPr>
              <w:t xml:space="preserve">contemplando 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características y necesidades </w:t>
            </w:r>
            <w:r w:rsidR="0078464D">
              <w:rPr>
                <w:rFonts w:ascii="Arial" w:eastAsia="Arial" w:hAnsi="Arial" w:cs="Arial"/>
                <w:color w:val="000000"/>
              </w:rPr>
              <w:t>de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esta población específica.</w:t>
            </w:r>
          </w:p>
          <w:p w14:paraId="09506C7D" w14:textId="77777777" w:rsidR="003E077D" w:rsidRDefault="003E077D" w:rsidP="003E077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DBB85B6" w14:textId="77777777" w:rsidR="003E077D" w:rsidRDefault="003E077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D08105" w14:textId="77777777" w:rsidR="00495C3C" w:rsidRDefault="00495C3C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A2DE1" w14:textId="51B48C60" w:rsidR="007424B8" w:rsidRDefault="007424B8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253A1E">
              <w:rPr>
                <w:rFonts w:ascii="Arial" w:eastAsia="Arial" w:hAnsi="Arial" w:cs="Arial"/>
                <w:color w:val="000000"/>
              </w:rPr>
              <w:t>Gestion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é </w:t>
            </w:r>
            <w:r w:rsidR="0078464D">
              <w:rPr>
                <w:rFonts w:ascii="Arial" w:eastAsia="Arial" w:hAnsi="Arial" w:cs="Arial"/>
                <w:color w:val="000000"/>
              </w:rPr>
              <w:t xml:space="preserve">visita de </w:t>
            </w:r>
            <w:r w:rsidR="00253A1E">
              <w:rPr>
                <w:rFonts w:ascii="Arial" w:eastAsia="Arial" w:hAnsi="Arial" w:cs="Arial"/>
                <w:color w:val="000000"/>
              </w:rPr>
              <w:t>segui</w:t>
            </w:r>
            <w:r w:rsidR="00872074">
              <w:rPr>
                <w:rFonts w:ascii="Arial" w:eastAsia="Arial" w:hAnsi="Arial" w:cs="Arial"/>
                <w:color w:val="000000"/>
              </w:rPr>
              <w:t>miento</w:t>
            </w:r>
            <w:r w:rsidR="0078464D">
              <w:rPr>
                <w:rFonts w:ascii="Arial" w:eastAsia="Arial" w:hAnsi="Arial" w:cs="Arial"/>
                <w:color w:val="000000"/>
              </w:rPr>
              <w:t xml:space="preserve"> y acompañamiento</w:t>
            </w:r>
            <w:r w:rsidR="0064066B">
              <w:rPr>
                <w:rFonts w:ascii="Arial" w:eastAsia="Arial" w:hAnsi="Arial" w:cs="Arial"/>
                <w:color w:val="000000"/>
              </w:rPr>
              <w:t xml:space="preserve"> de las actividades en campo de la</w:t>
            </w:r>
            <w:r w:rsidR="00872074">
              <w:rPr>
                <w:rFonts w:ascii="Arial" w:eastAsia="Arial" w:hAnsi="Arial" w:cs="Arial"/>
                <w:color w:val="000000"/>
              </w:rPr>
              <w:t xml:space="preserve"> m</w:t>
            </w:r>
            <w:r w:rsidR="00872074" w:rsidRPr="00872074">
              <w:rPr>
                <w:rFonts w:ascii="Arial" w:eastAsia="Arial" w:hAnsi="Arial" w:cs="Arial"/>
                <w:color w:val="000000"/>
              </w:rPr>
              <w:t>onitor</w:t>
            </w:r>
            <w:r w:rsidR="0064066B">
              <w:rPr>
                <w:rFonts w:ascii="Arial" w:eastAsia="Arial" w:hAnsi="Arial" w:cs="Arial"/>
                <w:color w:val="000000"/>
              </w:rPr>
              <w:t>a</w:t>
            </w:r>
            <w:r w:rsidR="00872074" w:rsidRPr="00872074">
              <w:rPr>
                <w:rFonts w:ascii="Arial" w:eastAsia="Arial" w:hAnsi="Arial" w:cs="Arial"/>
                <w:color w:val="000000"/>
              </w:rPr>
              <w:t xml:space="preserve"> </w:t>
            </w:r>
            <w:r w:rsidR="0064066B">
              <w:rPr>
                <w:rFonts w:ascii="Arial" w:eastAsia="Arial" w:hAnsi="Arial" w:cs="Arial"/>
                <w:color w:val="000000"/>
              </w:rPr>
              <w:t>Rubiela Potes,</w:t>
            </w:r>
            <w:r w:rsidR="00872074" w:rsidRPr="00872074">
              <w:rPr>
                <w:rFonts w:ascii="Arial" w:eastAsia="Arial" w:hAnsi="Arial" w:cs="Arial"/>
                <w:color w:val="000000"/>
              </w:rPr>
              <w:t xml:space="preserve"> </w:t>
            </w:r>
            <w:r w:rsidR="00253A1E">
              <w:rPr>
                <w:rFonts w:ascii="Arial" w:eastAsia="Arial" w:hAnsi="Arial" w:cs="Arial"/>
                <w:color w:val="000000"/>
              </w:rPr>
              <w:t>realizando desplazamiento</w:t>
            </w:r>
            <w:r w:rsidR="0078464D">
              <w:rPr>
                <w:rFonts w:ascii="Arial" w:eastAsia="Arial" w:hAnsi="Arial" w:cs="Arial"/>
                <w:color w:val="000000"/>
              </w:rPr>
              <w:t xml:space="preserve"> al punto de atención de</w:t>
            </w:r>
            <w:r w:rsidR="00872074">
              <w:rPr>
                <w:rFonts w:ascii="Arial" w:eastAsia="Arial" w:hAnsi="Arial" w:cs="Arial"/>
                <w:color w:val="000000"/>
              </w:rPr>
              <w:t xml:space="preserve"> la </w:t>
            </w:r>
            <w:r w:rsidR="00872074" w:rsidRPr="00872074">
              <w:rPr>
                <w:rFonts w:ascii="Arial" w:eastAsia="Arial" w:hAnsi="Arial" w:cs="Arial"/>
                <w:color w:val="000000"/>
              </w:rPr>
              <w:t>comuna 1</w:t>
            </w:r>
            <w:r w:rsidR="0078464D">
              <w:rPr>
                <w:rFonts w:ascii="Arial" w:eastAsia="Arial" w:hAnsi="Arial" w:cs="Arial"/>
                <w:color w:val="000000"/>
              </w:rPr>
              <w:t>5, barrio Llano Verde</w:t>
            </w:r>
            <w:r w:rsidR="00872074">
              <w:rPr>
                <w:rFonts w:ascii="Arial" w:eastAsia="Arial" w:hAnsi="Arial" w:cs="Arial"/>
                <w:color w:val="000000"/>
              </w:rPr>
              <w:t xml:space="preserve"> </w:t>
            </w:r>
            <w:r w:rsidR="0078464D">
              <w:rPr>
                <w:rFonts w:ascii="Arial" w:eastAsia="Arial" w:hAnsi="Arial" w:cs="Arial"/>
                <w:color w:val="000000"/>
              </w:rPr>
              <w:t>en que se realizan las sesiones recreativas a un grupo de niños y niñas parte de la población v</w:t>
            </w:r>
            <w:r w:rsidR="00872074">
              <w:rPr>
                <w:rFonts w:ascii="Arial" w:eastAsia="Arial" w:hAnsi="Arial" w:cs="Arial"/>
                <w:color w:val="000000"/>
              </w:rPr>
              <w:t>íctima</w:t>
            </w:r>
            <w:r w:rsidR="004F5ACF">
              <w:rPr>
                <w:rFonts w:ascii="Arial" w:eastAsia="Arial" w:hAnsi="Arial" w:cs="Arial"/>
                <w:color w:val="000000"/>
              </w:rPr>
              <w:t>s</w:t>
            </w:r>
            <w:r w:rsidR="00872074">
              <w:rPr>
                <w:rFonts w:ascii="Arial" w:eastAsia="Arial" w:hAnsi="Arial" w:cs="Arial"/>
                <w:color w:val="000000"/>
              </w:rPr>
              <w:t xml:space="preserve"> del conflicto armado</w:t>
            </w:r>
            <w:r w:rsidR="0078464D">
              <w:rPr>
                <w:rFonts w:ascii="Arial" w:eastAsia="Arial" w:hAnsi="Arial" w:cs="Arial"/>
                <w:color w:val="000000"/>
              </w:rPr>
              <w:t>.</w:t>
            </w:r>
          </w:p>
          <w:p w14:paraId="45C86B2C" w14:textId="77777777" w:rsidR="00351D24" w:rsidRDefault="00351D24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B09F890" w14:textId="77777777" w:rsidR="00351D24" w:rsidRDefault="00351D24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272FA7" w14:textId="77777777" w:rsidR="00495C3C" w:rsidRDefault="00495C3C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AED533" w14:textId="44B03227" w:rsidR="00C6518D" w:rsidRDefault="007424B8" w:rsidP="003A35AE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F7EC6">
              <w:rPr>
                <w:rFonts w:ascii="Arial" w:hAnsi="Arial" w:cs="Arial"/>
                <w:color w:val="000000"/>
              </w:rPr>
              <w:t>P</w:t>
            </w:r>
            <w:r w:rsidR="007F7EC6" w:rsidRPr="00900C2B">
              <w:rPr>
                <w:rFonts w:ascii="Arial" w:hAnsi="Arial" w:cs="Arial"/>
                <w:color w:val="000000"/>
              </w:rPr>
              <w:t>articip</w:t>
            </w:r>
            <w:r w:rsidR="003A35AE" w:rsidRPr="00E924CB">
              <w:rPr>
                <w:rFonts w:ascii="Arial" w:hAnsi="Arial" w:cs="Arial"/>
              </w:rPr>
              <w:t xml:space="preserve">é </w:t>
            </w:r>
            <w:r w:rsidR="007F7EC6">
              <w:rPr>
                <w:rFonts w:ascii="Arial" w:hAnsi="Arial" w:cs="Arial"/>
              </w:rPr>
              <w:t xml:space="preserve">en </w:t>
            </w:r>
            <w:r w:rsidR="003A35AE" w:rsidRPr="00F66DEF">
              <w:rPr>
                <w:rFonts w:ascii="Arial" w:hAnsi="Arial" w:cs="Arial"/>
              </w:rPr>
              <w:t xml:space="preserve">el diligenciamiento </w:t>
            </w:r>
            <w:r w:rsidR="003A35AE">
              <w:rPr>
                <w:rFonts w:ascii="Arial" w:hAnsi="Arial" w:cs="Arial"/>
              </w:rPr>
              <w:t>de</w:t>
            </w:r>
            <w:r w:rsidR="003A35AE" w:rsidRPr="00F66DEF">
              <w:rPr>
                <w:rFonts w:ascii="Arial" w:hAnsi="Arial" w:cs="Arial"/>
              </w:rPr>
              <w:t xml:space="preserve"> cronogramas de actividades a desarrollar de manera semanal dando cumplimiento a los requerimientos orientados desde el Sistema de Gestión de Calidad</w:t>
            </w:r>
            <w:r w:rsidR="00BC7073">
              <w:rPr>
                <w:rFonts w:ascii="Arial" w:hAnsi="Arial" w:cs="Arial"/>
              </w:rPr>
              <w:t>.</w:t>
            </w:r>
          </w:p>
          <w:p w14:paraId="7835E522" w14:textId="77777777" w:rsidR="007424B8" w:rsidRDefault="007424B8" w:rsidP="00351D24">
            <w:pPr>
              <w:rPr>
                <w:rFonts w:ascii="Arial" w:eastAsia="Arial" w:hAnsi="Arial" w:cs="Arial"/>
                <w:color w:val="000000"/>
              </w:rPr>
            </w:pPr>
          </w:p>
          <w:p w14:paraId="7D232D8B" w14:textId="77777777" w:rsidR="00495C3C" w:rsidRDefault="00495C3C" w:rsidP="00351D24">
            <w:pPr>
              <w:rPr>
                <w:rFonts w:ascii="Arial" w:eastAsia="Arial" w:hAnsi="Arial" w:cs="Arial"/>
                <w:color w:val="000000"/>
              </w:rPr>
            </w:pPr>
          </w:p>
          <w:p w14:paraId="4895ADBE" w14:textId="43F05BA1" w:rsidR="007424B8" w:rsidRPr="007424B8" w:rsidRDefault="007424B8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8967D7" w:rsidRPr="004D53AF">
              <w:rPr>
                <w:rFonts w:ascii="Arial" w:hAnsi="Arial" w:cs="Arial"/>
                <w:lang w:val="es-ES_tradnl"/>
              </w:rPr>
              <w:t>Planeé</w:t>
            </w:r>
            <w:r w:rsidR="00BC7073">
              <w:rPr>
                <w:rFonts w:ascii="Arial" w:hAnsi="Arial" w:cs="Arial"/>
                <w:color w:val="000000"/>
              </w:rPr>
              <w:t xml:space="preserve"> y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 </w:t>
            </w:r>
            <w:r w:rsidR="008967D7">
              <w:rPr>
                <w:rFonts w:ascii="Arial" w:hAnsi="Arial" w:cs="Arial"/>
                <w:color w:val="000000"/>
              </w:rPr>
              <w:t>diligencié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 </w:t>
            </w:r>
            <w:r w:rsidR="004F5ACF" w:rsidRPr="002332D9">
              <w:rPr>
                <w:rFonts w:ascii="Arial" w:hAnsi="Arial" w:cs="Arial"/>
                <w:color w:val="000000"/>
              </w:rPr>
              <w:t xml:space="preserve">la parrilla </w:t>
            </w:r>
            <w:r w:rsidR="004F5ACF">
              <w:rPr>
                <w:rFonts w:ascii="Arial" w:hAnsi="Arial" w:cs="Arial"/>
                <w:color w:val="000000"/>
              </w:rPr>
              <w:t xml:space="preserve">de actividades </w:t>
            </w:r>
            <w:r w:rsidR="004F5ACF" w:rsidRPr="002332D9">
              <w:rPr>
                <w:rFonts w:ascii="Arial" w:hAnsi="Arial" w:cs="Arial"/>
                <w:color w:val="000000"/>
              </w:rPr>
              <w:t xml:space="preserve">de los monitores </w:t>
            </w:r>
            <w:r w:rsidR="004F5ACF">
              <w:rPr>
                <w:rFonts w:ascii="Arial" w:hAnsi="Arial" w:cs="Arial"/>
                <w:color w:val="000000"/>
              </w:rPr>
              <w:t>a cargo de los puntos de atención establecidos para el desarrollo de las jornadas lúdicas y pedagógicas con la</w:t>
            </w:r>
            <w:r w:rsidR="004F5ACF" w:rsidRPr="002332D9">
              <w:rPr>
                <w:rFonts w:ascii="Arial" w:hAnsi="Arial" w:cs="Arial"/>
                <w:color w:val="000000"/>
              </w:rPr>
              <w:t xml:space="preserve"> población </w:t>
            </w:r>
            <w:r w:rsidR="004F5ACF">
              <w:rPr>
                <w:rFonts w:ascii="Arial" w:hAnsi="Arial" w:cs="Arial"/>
                <w:color w:val="000000"/>
              </w:rPr>
              <w:t>víctimas del conflicto armado del programa Poblaciones y Etnias</w:t>
            </w:r>
            <w:r w:rsidR="008967D7">
              <w:rPr>
                <w:rFonts w:ascii="Arial" w:hAnsi="Arial" w:cs="Arial"/>
                <w:color w:val="000000"/>
              </w:rPr>
              <w:t>.</w:t>
            </w:r>
          </w:p>
          <w:p w14:paraId="31373707" w14:textId="77777777" w:rsidR="00C6518D" w:rsidRDefault="00C6518D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46DBB0" w14:textId="77777777" w:rsidR="007424B8" w:rsidRDefault="007424B8" w:rsidP="00351D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03FBDBD6" w:rsidR="00C6518D" w:rsidRPr="007424B8" w:rsidRDefault="007424B8" w:rsidP="00495C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6. Brin</w:t>
            </w:r>
            <w:r w:rsidR="00FC5CB7">
              <w:rPr>
                <w:rFonts w:ascii="Arial" w:eastAsia="Arial" w:hAnsi="Arial" w:cs="Arial"/>
                <w:color w:val="000000"/>
              </w:rPr>
              <w:t xml:space="preserve">dé apoyo </w:t>
            </w:r>
            <w:r w:rsidR="00495C3C">
              <w:rPr>
                <w:rFonts w:ascii="Arial" w:eastAsia="Arial" w:hAnsi="Arial" w:cs="Arial"/>
                <w:color w:val="000000"/>
              </w:rPr>
              <w:t xml:space="preserve">en la organización y ejecución del evento recreativo y con enfoque deportivo dirigido a la población </w:t>
            </w:r>
            <w:r w:rsidR="003405A0">
              <w:rPr>
                <w:rFonts w:ascii="Arial" w:eastAsia="Arial" w:hAnsi="Arial" w:cs="Arial"/>
                <w:color w:val="000000"/>
              </w:rPr>
              <w:t>víctimas</w:t>
            </w:r>
            <w:r w:rsidR="00495C3C">
              <w:rPr>
                <w:rFonts w:ascii="Arial" w:eastAsia="Arial" w:hAnsi="Arial" w:cs="Arial"/>
                <w:color w:val="000000"/>
              </w:rPr>
              <w:t xml:space="preserve"> del conflicto armado, </w:t>
            </w:r>
            <w:r w:rsidR="00FC5CB7">
              <w:rPr>
                <w:rFonts w:ascii="Arial" w:eastAsia="Arial" w:hAnsi="Arial" w:cs="Arial"/>
                <w:color w:val="000000"/>
              </w:rPr>
              <w:t xml:space="preserve">llevado a cabo en </w:t>
            </w:r>
            <w:r w:rsidR="00104713">
              <w:rPr>
                <w:rFonts w:ascii="Arial" w:eastAsia="Arial" w:hAnsi="Arial" w:cs="Arial"/>
                <w:color w:val="000000"/>
              </w:rPr>
              <w:t>P</w:t>
            </w:r>
            <w:r w:rsidR="00104713" w:rsidRPr="00104713">
              <w:rPr>
                <w:rFonts w:ascii="Arial" w:eastAsia="Arial" w:hAnsi="Arial" w:cs="Arial"/>
                <w:color w:val="000000"/>
              </w:rPr>
              <w:t xml:space="preserve">olideportivo </w:t>
            </w:r>
            <w:proofErr w:type="spellStart"/>
            <w:r w:rsidR="00104713">
              <w:rPr>
                <w:rFonts w:ascii="Arial" w:eastAsia="Arial" w:hAnsi="Arial" w:cs="Arial"/>
                <w:color w:val="000000"/>
              </w:rPr>
              <w:t>D</w:t>
            </w:r>
            <w:r w:rsidR="00104713" w:rsidRPr="00104713">
              <w:rPr>
                <w:rFonts w:ascii="Arial" w:eastAsia="Arial" w:hAnsi="Arial" w:cs="Arial"/>
                <w:color w:val="000000"/>
              </w:rPr>
              <w:t>ecepaz</w:t>
            </w:r>
            <w:proofErr w:type="spellEnd"/>
            <w:r w:rsidR="00104713">
              <w:rPr>
                <w:rFonts w:ascii="Arial" w:eastAsia="Arial" w:hAnsi="Arial" w:cs="Arial"/>
                <w:color w:val="000000"/>
              </w:rPr>
              <w:t xml:space="preserve"> ubicado en la Comuna 21.</w:t>
            </w:r>
          </w:p>
        </w:tc>
      </w:tr>
      <w:tr w:rsidR="007424B8" w:rsidRPr="007424B8" w14:paraId="1C2B30BD" w14:textId="77777777" w:rsidTr="00351D24">
        <w:trPr>
          <w:trHeight w:val="1273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7C5F6A2C" w:rsidR="007424B8" w:rsidRPr="007424B8" w:rsidRDefault="007F7E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7F7EC6">
                <w:rPr>
                  <w:rStyle w:val="Hipervnculo"/>
                  <w:rFonts w:ascii="Arial" w:eastAsia="Arial" w:hAnsi="Arial" w:cs="Arial"/>
                </w:rPr>
                <w:t>https://drive.google.com/drive/folders/1-lEcNQH3cUkOcql0rqi2ScCR1eqmcd1e?usp=drive_link</w:t>
              </w:r>
            </w:hyperlink>
          </w:p>
        </w:tc>
      </w:tr>
      <w:tr w:rsidR="00C6518D" w:rsidRPr="007424B8" w14:paraId="73B314F6" w14:textId="77777777" w:rsidTr="00495C3C">
        <w:trPr>
          <w:trHeight w:val="1649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495C3C">
        <w:trPr>
          <w:trHeight w:val="1649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D63C0BD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56DBD">
              <w:rPr>
                <w:rFonts w:ascii="Arial" w:hAnsi="Arial" w:cs="Arial"/>
                <w:noProof/>
              </w:rPr>
              <w:drawing>
                <wp:inline distT="0" distB="0" distL="0" distR="0" wp14:anchorId="76E61987" wp14:editId="18D98AC3">
                  <wp:extent cx="771525" cy="609600"/>
                  <wp:effectExtent l="0" t="0" r="9525" b="0"/>
                  <wp:docPr id="69924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9243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495C3C">
        <w:trPr>
          <w:trHeight w:val="920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3741482B" w:rsidR="00C6518D" w:rsidRPr="007424B8" w:rsidRDefault="007F7E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495C3C">
              <w:rPr>
                <w:rFonts w:ascii="Arial" w:eastAsia="Arial" w:hAnsi="Arial" w:cs="Arial"/>
                <w:color w:val="000000"/>
              </w:rPr>
              <w:t>19/DIC/2025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10321D"/>
    <w:rsid w:val="0010456B"/>
    <w:rsid w:val="00104713"/>
    <w:rsid w:val="001263B2"/>
    <w:rsid w:val="001455B7"/>
    <w:rsid w:val="00253A1E"/>
    <w:rsid w:val="00266B68"/>
    <w:rsid w:val="0033437E"/>
    <w:rsid w:val="003405A0"/>
    <w:rsid w:val="00351D24"/>
    <w:rsid w:val="003830DB"/>
    <w:rsid w:val="003A35AE"/>
    <w:rsid w:val="003A49B4"/>
    <w:rsid w:val="003E077D"/>
    <w:rsid w:val="004423B4"/>
    <w:rsid w:val="00495C3C"/>
    <w:rsid w:val="004F5ACF"/>
    <w:rsid w:val="005801A1"/>
    <w:rsid w:val="005974CF"/>
    <w:rsid w:val="006045D8"/>
    <w:rsid w:val="0064066B"/>
    <w:rsid w:val="006F78C8"/>
    <w:rsid w:val="007424B8"/>
    <w:rsid w:val="0078464D"/>
    <w:rsid w:val="007B5E06"/>
    <w:rsid w:val="007F7EC6"/>
    <w:rsid w:val="00872074"/>
    <w:rsid w:val="008967D7"/>
    <w:rsid w:val="00991640"/>
    <w:rsid w:val="00991E53"/>
    <w:rsid w:val="00A1364E"/>
    <w:rsid w:val="00AC47E8"/>
    <w:rsid w:val="00BC7073"/>
    <w:rsid w:val="00C60D64"/>
    <w:rsid w:val="00C6518D"/>
    <w:rsid w:val="00C9735B"/>
    <w:rsid w:val="00E40BB0"/>
    <w:rsid w:val="00E82E08"/>
    <w:rsid w:val="00F76D24"/>
    <w:rsid w:val="00FC5CB7"/>
    <w:rsid w:val="00FE722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7F7E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lEcNQH3cUkOcql0rqi2ScCR1eqmcd1e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730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6</cp:revision>
  <cp:lastPrinted>2025-12-01T20:10:00Z</cp:lastPrinted>
  <dcterms:created xsi:type="dcterms:W3CDTF">2025-12-01T20:05:00Z</dcterms:created>
  <dcterms:modified xsi:type="dcterms:W3CDTF">2025-12-01T20:10:00Z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